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E12F" w14:textId="6E566F99" w:rsidR="000B7B4A" w:rsidRPr="00B13B07" w:rsidRDefault="00070909" w:rsidP="000B7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SELECTION PROCESS: </w:t>
      </w:r>
      <w:r w:rsidR="000B7B4A" w:rsidRPr="00B13B07">
        <w:rPr>
          <w:b/>
          <w:bCs/>
          <w:sz w:val="28"/>
          <w:szCs w:val="28"/>
        </w:rPr>
        <w:t>TEMPLATE FOR ENTREPRENEURS</w:t>
      </w:r>
    </w:p>
    <w:tbl>
      <w:tblPr>
        <w:tblStyle w:val="TableGrid"/>
        <w:tblW w:w="515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7"/>
        <w:gridCol w:w="6989"/>
      </w:tblGrid>
      <w:tr w:rsidR="0018335E" w14:paraId="726FFA36" w14:textId="77777777" w:rsidTr="008C53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0CFD74A1" w14:textId="77777777" w:rsidR="0018335E" w:rsidRDefault="0018335E" w:rsidP="008C5394">
            <w:pPr>
              <w:jc w:val="center"/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FFFFFF" w:themeColor="background1"/>
              </w:rPr>
              <w:t>COMPANY INFO</w:t>
            </w:r>
          </w:p>
        </w:tc>
      </w:tr>
      <w:tr w:rsidR="0018335E" w14:paraId="639C7181" w14:textId="77777777" w:rsidTr="008C5394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4CDECC86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NAME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0188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65FC7400" w14:textId="77777777" w:rsidTr="008C5394">
        <w:trPr>
          <w:trHeight w:val="422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03BB5D6D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LOCATION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BFDE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5DA4068B" w14:textId="77777777" w:rsidTr="008C5394">
        <w:trPr>
          <w:trHeight w:val="404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20FB015D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WEBSITE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0CB3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2016C981" w14:textId="77777777" w:rsidTr="008C5394">
        <w:trPr>
          <w:trHeight w:val="404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789BE254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FIELD</w:t>
            </w:r>
          </w:p>
          <w:p w14:paraId="0F469692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Please describe your general expertise and current operations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21A7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3D9DD44F" w14:textId="77777777" w:rsidTr="008C5394">
        <w:trPr>
          <w:trHeight w:val="404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253D186E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ACHIEVEMENTS</w:t>
            </w:r>
          </w:p>
          <w:p w14:paraId="33DF0123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7901" w14:textId="77777777" w:rsidR="0018335E" w:rsidRDefault="0018335E" w:rsidP="008C5394">
            <w:pPr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2FEDE0B4" w14:textId="77777777" w:rsidTr="008C539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6AE6B656" w14:textId="77777777" w:rsidR="0018335E" w:rsidRDefault="0018335E" w:rsidP="008C5394">
            <w:pPr>
              <w:tabs>
                <w:tab w:val="center" w:pos="4389"/>
                <w:tab w:val="right" w:pos="8779"/>
              </w:tabs>
              <w:jc w:val="center"/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FFFFFF" w:themeColor="background1"/>
              </w:rPr>
              <w:t>YOUR SOLUTION</w:t>
            </w:r>
          </w:p>
        </w:tc>
      </w:tr>
      <w:tr w:rsidR="0018335E" w14:paraId="1EA56A38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3D21C9A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NAME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172A" w14:textId="77777777" w:rsidR="0018335E" w:rsidRDefault="0018335E" w:rsidP="008C5394">
            <w:pPr>
              <w:tabs>
                <w:tab w:val="left" w:pos="1020"/>
              </w:tabs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14264A5D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4AE8B684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DESCRIPTION</w:t>
            </w:r>
          </w:p>
          <w:p w14:paraId="5CAECD6D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Please provide a short description of your project/solution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C8E2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1DF04F2F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1BFF9779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VALUE CHAIN</w:t>
            </w:r>
          </w:p>
          <w:p w14:paraId="3762AD96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Describe the value chain of your solution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28E9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jc w:val="both"/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1C66ED38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271A7E11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STAKEHOLDERS</w:t>
            </w:r>
          </w:p>
          <w:p w14:paraId="3E630A4C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lastRenderedPageBreak/>
              <w:t>Please list the stakeholders, their roles, and interests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E152" w14:textId="77777777" w:rsidR="0018335E" w:rsidRDefault="0018335E" w:rsidP="008C5394">
            <w:pPr>
              <w:pStyle w:val="ListParagraph"/>
              <w:tabs>
                <w:tab w:val="left" w:pos="1020"/>
              </w:tabs>
              <w:spacing w:before="60" w:after="0" w:line="240" w:lineRule="auto"/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0E2C1F56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33A73C82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YOUR ROLE</w:t>
            </w:r>
          </w:p>
          <w:p w14:paraId="31C925CA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What is your role in this project and value chain?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72B4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color w:val="0F4761" w:themeColor="accent1" w:themeShade="BF"/>
                <w:szCs w:val="22"/>
              </w:rPr>
            </w:pPr>
          </w:p>
        </w:tc>
      </w:tr>
      <w:tr w:rsidR="0018335E" w14:paraId="3AFFB0F5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4DBAE5B5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STRENGTHS</w:t>
            </w:r>
          </w:p>
          <w:p w14:paraId="160B24D4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Please describe the strengths of your solution to meet the needs identified by the municipality/region. What do you think will make it successful?</w:t>
            </w:r>
          </w:p>
          <w:p w14:paraId="449084D9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5CA2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bCs/>
                <w:color w:val="0F4761" w:themeColor="accent1" w:themeShade="BF"/>
                <w:szCs w:val="22"/>
              </w:rPr>
            </w:pPr>
          </w:p>
        </w:tc>
      </w:tr>
      <w:tr w:rsidR="0018335E" w14:paraId="208886F5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7E347573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NEEDS</w:t>
            </w:r>
          </w:p>
          <w:p w14:paraId="3D8AC3CC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Are there any missing elements, or elements that could be strengthened to better meet the needs identified by the municipality/region?</w:t>
            </w:r>
          </w:p>
          <w:p w14:paraId="0F864F17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100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bCs/>
                <w:color w:val="A6A6A6" w:themeColor="background1" w:themeShade="A6"/>
              </w:rPr>
            </w:pPr>
          </w:p>
        </w:tc>
      </w:tr>
      <w:tr w:rsidR="0018335E" w14:paraId="238905DD" w14:textId="77777777" w:rsidTr="008C539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30AE2332" w14:textId="77777777" w:rsidR="0018335E" w:rsidRDefault="0018335E" w:rsidP="008C5394">
            <w:pPr>
              <w:tabs>
                <w:tab w:val="center" w:pos="4389"/>
                <w:tab w:val="right" w:pos="8779"/>
              </w:tabs>
              <w:jc w:val="center"/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FFFFFF" w:themeColor="background1"/>
              </w:rPr>
              <w:t>DEVELOPMENT STAGE</w:t>
            </w:r>
          </w:p>
        </w:tc>
      </w:tr>
      <w:tr w:rsidR="0018335E" w14:paraId="183C5280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AB2BAD0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PROGRESS</w:t>
            </w:r>
          </w:p>
          <w:p w14:paraId="15B59B00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 xml:space="preserve">Please describe the current state of </w:t>
            </w:r>
            <w:r>
              <w:rPr>
                <w:rFonts w:cs="Helvetica"/>
                <w:b/>
                <w:color w:val="77206D" w:themeColor="accent5" w:themeShade="BF"/>
              </w:rPr>
              <w:lastRenderedPageBreak/>
              <w:t>development of your solution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15E1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2945D8FF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D35B26B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FINANCIAL NEEDS</w:t>
            </w:r>
          </w:p>
          <w:p w14:paraId="700A9C5E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Please provide an estimate of the investments needed to bring your solution to maturity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B8C2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54513D8A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77A28567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TIMELINE</w:t>
            </w:r>
          </w:p>
          <w:p w14:paraId="30E4A74C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How long would it take to develop and deploy your solution?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D138" w14:textId="77777777" w:rsidR="0018335E" w:rsidRDefault="0018335E" w:rsidP="008C5394">
            <w:pPr>
              <w:tabs>
                <w:tab w:val="left" w:pos="1020"/>
              </w:tabs>
              <w:spacing w:before="60" w:after="0" w:line="240" w:lineRule="auto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22E57EFE" w14:textId="77777777" w:rsidTr="008C539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4BB2BC10" w14:textId="77777777" w:rsidR="0018335E" w:rsidRDefault="0018335E" w:rsidP="008C5394">
            <w:pPr>
              <w:tabs>
                <w:tab w:val="center" w:pos="4389"/>
                <w:tab w:val="right" w:pos="8779"/>
              </w:tabs>
              <w:jc w:val="center"/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FFFFFF" w:themeColor="background1"/>
              </w:rPr>
              <w:t>INNOVATION &amp; CIRCULARITY</w:t>
            </w:r>
          </w:p>
        </w:tc>
      </w:tr>
      <w:tr w:rsidR="0018335E" w14:paraId="091D55AE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9458D32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REFERENCE PROJECTS</w:t>
            </w:r>
          </w:p>
          <w:p w14:paraId="5C469679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Have you or any of the partners created/participated in other similar projects? Are you inspired by any other projects?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B99" w14:textId="77777777" w:rsidR="0018335E" w:rsidRDefault="0018335E" w:rsidP="008C5394">
            <w:pPr>
              <w:tabs>
                <w:tab w:val="left" w:pos="1020"/>
              </w:tabs>
              <w:spacing w:before="60"/>
              <w:ind w:left="527" w:hanging="357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3EF7CCB2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456CB76C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INNOVATION</w:t>
            </w:r>
          </w:p>
          <w:p w14:paraId="76C58173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How does your solution differ from existing solutions?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031B" w14:textId="77777777" w:rsidR="0018335E" w:rsidRDefault="0018335E" w:rsidP="008C5394">
            <w:pPr>
              <w:tabs>
                <w:tab w:val="left" w:pos="1020"/>
              </w:tabs>
              <w:spacing w:before="60"/>
              <w:ind w:left="527" w:hanging="357"/>
              <w:rPr>
                <w:rFonts w:cs="Helvetica"/>
                <w:color w:val="0F4761" w:themeColor="accent1" w:themeShade="BF"/>
              </w:rPr>
            </w:pPr>
          </w:p>
        </w:tc>
      </w:tr>
      <w:tr w:rsidR="0018335E" w14:paraId="4CA43A36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437490BF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CIRCULARITY</w:t>
            </w:r>
          </w:p>
          <w:p w14:paraId="69E1BF2F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How does the solution in question qualify as circular? E.g.:</w:t>
            </w:r>
          </w:p>
          <w:p w14:paraId="14705913" w14:textId="77777777" w:rsidR="0018335E" w:rsidRDefault="0018335E" w:rsidP="008C5394">
            <w:pPr>
              <w:rPr>
                <w:rFonts w:cs="Helvetica"/>
                <w:bCs/>
                <w:color w:val="BF4E14" w:themeColor="accent2" w:themeShade="BF"/>
              </w:rPr>
            </w:pPr>
            <w:hyperlink r:id="rId9" w:history="1">
              <w:r>
                <w:rPr>
                  <w:rStyle w:val="Hyperlink"/>
                  <w:rFonts w:cs="Helvetica"/>
                  <w:bCs/>
                  <w:color w:val="BF4E14" w:themeColor="accent2" w:themeShade="BF"/>
                </w:rPr>
                <w:t>“Eliminates waste and pollution”</w:t>
              </w:r>
            </w:hyperlink>
          </w:p>
          <w:p w14:paraId="3515F011" w14:textId="77777777" w:rsidR="0018335E" w:rsidRDefault="0018335E" w:rsidP="008C5394">
            <w:pPr>
              <w:rPr>
                <w:rFonts w:cs="Helvetica"/>
                <w:bCs/>
                <w:color w:val="BF4E14" w:themeColor="accent2" w:themeShade="BF"/>
              </w:rPr>
            </w:pPr>
            <w:hyperlink r:id="rId10" w:history="1">
              <w:r>
                <w:rPr>
                  <w:rStyle w:val="Hyperlink"/>
                  <w:rFonts w:cs="Helvetica"/>
                  <w:bCs/>
                  <w:color w:val="BF4E14" w:themeColor="accent2" w:themeShade="BF"/>
                </w:rPr>
                <w:t>“Circulate products and materials (at their highest value)”</w:t>
              </w:r>
            </w:hyperlink>
          </w:p>
          <w:p w14:paraId="25A77E90" w14:textId="77777777" w:rsidR="0018335E" w:rsidRDefault="0018335E" w:rsidP="008C5394">
            <w:pPr>
              <w:rPr>
                <w:rFonts w:cs="Helvetica"/>
                <w:bCs/>
                <w:color w:val="BF4E14" w:themeColor="accent2" w:themeShade="BF"/>
              </w:rPr>
            </w:pPr>
            <w:hyperlink r:id="rId11" w:history="1">
              <w:r>
                <w:rPr>
                  <w:rStyle w:val="Hyperlink"/>
                  <w:rFonts w:cs="Helvetica"/>
                  <w:bCs/>
                  <w:color w:val="BF4E14" w:themeColor="accent2" w:themeShade="BF"/>
                </w:rPr>
                <w:t>“Regenerate nature”</w:t>
              </w:r>
            </w:hyperlink>
          </w:p>
          <w:p w14:paraId="25AF319B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23D" w14:textId="77777777" w:rsidR="0018335E" w:rsidRDefault="0018335E" w:rsidP="008C5394">
            <w:pPr>
              <w:tabs>
                <w:tab w:val="left" w:pos="1020"/>
              </w:tabs>
              <w:spacing w:before="60"/>
              <w:rPr>
                <w:rFonts w:cs="Helvetica"/>
                <w:color w:val="0F4761" w:themeColor="accent1" w:themeShade="BF"/>
              </w:rPr>
            </w:pPr>
          </w:p>
        </w:tc>
      </w:tr>
      <w:tr w:rsidR="0018335E" w:rsidRPr="00264DF7" w14:paraId="1373F3D4" w14:textId="77777777" w:rsidTr="008C5394">
        <w:trPr>
          <w:trHeight w:val="539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535A1178" w14:textId="77777777" w:rsidR="0018335E" w:rsidRDefault="0018335E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BUTTERFLY DIAGRAM</w:t>
            </w:r>
          </w:p>
          <w:p w14:paraId="415CF8FE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 xml:space="preserve">Does the solution’s value chain operate on the technical or biological side of the </w:t>
            </w:r>
            <w:hyperlink r:id="rId12" w:history="1">
              <w:r>
                <w:rPr>
                  <w:rStyle w:val="Hyperlink"/>
                  <w:rFonts w:cs="Helvetica"/>
                  <w:b/>
                  <w:color w:val="BF4E14" w:themeColor="accent2" w:themeShade="BF"/>
                </w:rPr>
                <w:t>butterfly diagram</w:t>
              </w:r>
            </w:hyperlink>
            <w:r>
              <w:rPr>
                <w:rFonts w:cs="Helvetica"/>
                <w:b/>
                <w:color w:val="77206D" w:themeColor="accent5" w:themeShade="BF"/>
              </w:rPr>
              <w:t>? (explain)</w:t>
            </w:r>
          </w:p>
          <w:p w14:paraId="26C8FE4B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</w:p>
          <w:p w14:paraId="07D04ACE" w14:textId="77777777" w:rsidR="0018335E" w:rsidRDefault="0018335E" w:rsidP="008C5394">
            <w:pPr>
              <w:rPr>
                <w:rFonts w:cs="Helvetica"/>
                <w:b/>
                <w:color w:val="FFFFFF" w:themeColor="background1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8638" w14:textId="77777777" w:rsidR="0018335E" w:rsidRPr="00264DF7" w:rsidRDefault="0018335E" w:rsidP="008C5394">
            <w:pPr>
              <w:tabs>
                <w:tab w:val="left" w:pos="1020"/>
              </w:tabs>
              <w:spacing w:before="60"/>
              <w:rPr>
                <w:rFonts w:cs="Helvetica"/>
              </w:rPr>
            </w:pPr>
          </w:p>
        </w:tc>
      </w:tr>
    </w:tbl>
    <w:p w14:paraId="26ABE53B" w14:textId="77777777" w:rsidR="001D29EF" w:rsidRDefault="001D29EF"/>
    <w:sectPr w:rsidR="001D29E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97D9C" w14:textId="77777777" w:rsidR="001641D2" w:rsidRDefault="001641D2" w:rsidP="000B7B4A">
      <w:pPr>
        <w:spacing w:before="0" w:after="0" w:line="240" w:lineRule="auto"/>
      </w:pPr>
      <w:r>
        <w:separator/>
      </w:r>
    </w:p>
  </w:endnote>
  <w:endnote w:type="continuationSeparator" w:id="0">
    <w:p w14:paraId="0489D3A7" w14:textId="77777777" w:rsidR="001641D2" w:rsidRDefault="001641D2" w:rsidP="000B7B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C63A" w14:textId="77777777" w:rsidR="001641D2" w:rsidRDefault="001641D2" w:rsidP="000B7B4A">
      <w:pPr>
        <w:spacing w:before="0" w:after="0" w:line="240" w:lineRule="auto"/>
      </w:pPr>
      <w:r>
        <w:separator/>
      </w:r>
    </w:p>
  </w:footnote>
  <w:footnote w:type="continuationSeparator" w:id="0">
    <w:p w14:paraId="5C60EBA6" w14:textId="77777777" w:rsidR="001641D2" w:rsidRDefault="001641D2" w:rsidP="000B7B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1C0C" w14:textId="1AA075C5" w:rsidR="000B7B4A" w:rsidRDefault="000B7B4A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7893E81" wp14:editId="0E67EC00">
          <wp:simplePos x="0" y="0"/>
          <wp:positionH relativeFrom="column">
            <wp:posOffset>5595493</wp:posOffset>
          </wp:positionH>
          <wp:positionV relativeFrom="paragraph">
            <wp:posOffset>-292735</wp:posOffset>
          </wp:positionV>
          <wp:extent cx="746912" cy="484874"/>
          <wp:effectExtent l="0" t="0" r="2540" b="0"/>
          <wp:wrapNone/>
          <wp:docPr id="1587046946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46946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12" cy="484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for entrepreneurs</w:t>
    </w:r>
    <w:r w:rsidR="007C12FD">
      <w:t xml:space="preserve"> to present their circular economy project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5E"/>
    <w:rsid w:val="0005531B"/>
    <w:rsid w:val="00070909"/>
    <w:rsid w:val="000B7B4A"/>
    <w:rsid w:val="001641D2"/>
    <w:rsid w:val="00180C19"/>
    <w:rsid w:val="0018335E"/>
    <w:rsid w:val="001A254A"/>
    <w:rsid w:val="001D29EF"/>
    <w:rsid w:val="00224765"/>
    <w:rsid w:val="00351762"/>
    <w:rsid w:val="006862DE"/>
    <w:rsid w:val="006A3ABF"/>
    <w:rsid w:val="007C12FD"/>
    <w:rsid w:val="00851BF1"/>
    <w:rsid w:val="00A0721B"/>
    <w:rsid w:val="00A907C6"/>
    <w:rsid w:val="00AF4E18"/>
    <w:rsid w:val="00B13B07"/>
    <w:rsid w:val="00C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1423F5"/>
  <w15:chartTrackingRefBased/>
  <w15:docId w15:val="{CDC3DD8A-B06C-BB44-9597-E8917F1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5E"/>
    <w:pPr>
      <w:spacing w:before="240" w:after="240" w:line="288" w:lineRule="auto"/>
    </w:pPr>
    <w:rPr>
      <w:rFonts w:ascii="Calibri" w:hAnsi="Calibri"/>
      <w:color w:val="000000" w:themeColor="text1"/>
      <w:kern w:val="0"/>
      <w:sz w:val="22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3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3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3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B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3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B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35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B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35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B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35E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B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35E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B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35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B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35E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3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35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B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3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35E"/>
    <w:pPr>
      <w:spacing w:before="0" w:after="160" w:line="278" w:lineRule="auto"/>
      <w:ind w:left="720"/>
      <w:contextualSpacing/>
    </w:pPr>
    <w:rPr>
      <w:rFonts w:asciiTheme="minorHAnsi" w:hAnsiTheme="minorHAnsi"/>
      <w:color w:val="auto"/>
      <w:kern w:val="2"/>
      <w:sz w:val="24"/>
      <w:lang w:val="en-B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3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B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3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35E"/>
    <w:pPr>
      <w:spacing w:after="0" w:line="240" w:lineRule="auto"/>
    </w:pPr>
    <w:rPr>
      <w:color w:val="215E99" w:themeColor="text2" w:themeTint="BF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335E"/>
    <w:rPr>
      <w:color w:val="E97132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B4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4A"/>
    <w:rPr>
      <w:rFonts w:ascii="Calibri" w:hAnsi="Calibri"/>
      <w:color w:val="000000" w:themeColor="text1"/>
      <w:kern w:val="0"/>
      <w:sz w:val="22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B4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4A"/>
    <w:rPr>
      <w:rFonts w:ascii="Calibri" w:hAnsi="Calibri"/>
      <w:color w:val="000000" w:themeColor="text1"/>
      <w:kern w:val="0"/>
      <w:sz w:val="22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llenmacarthurfoundation.org/circular-economy-diagr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lenmacarthurfoundation.org/regenerate-natur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lenmacarthurfoundation.org/circulate-products-and-materials" TargetMode="External"/><Relationship Id="rId4" Type="http://schemas.openxmlformats.org/officeDocument/2006/relationships/styles" Target="styles.xml"/><Relationship Id="rId9" Type="http://schemas.openxmlformats.org/officeDocument/2006/relationships/hyperlink" Target="https://ellenmacarthurfoundation.org/eliminate-waste-and-pollu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4B148579224EB43A724207951202" ma:contentTypeVersion="18" ma:contentTypeDescription="Create a new document." ma:contentTypeScope="" ma:versionID="3afc786ef6827f8580fec7dfe83cd494">
  <xsd:schema xmlns:xsd="http://www.w3.org/2001/XMLSchema" xmlns:xs="http://www.w3.org/2001/XMLSchema" xmlns:p="http://schemas.microsoft.com/office/2006/metadata/properties" xmlns:ns2="dcdd3d15-175a-40b9-830b-9a6a2434ebb4" xmlns:ns3="36516dec-3198-4375-9f02-489cac5f3526" targetNamespace="http://schemas.microsoft.com/office/2006/metadata/properties" ma:root="true" ma:fieldsID="bc4713392c481bbc133a5286f3300a21" ns2:_="" ns3:_="">
    <xsd:import namespace="dcdd3d15-175a-40b9-830b-9a6a2434ebb4"/>
    <xsd:import namespace="36516dec-3198-4375-9f02-489cac5f3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3d15-175a-40b9-830b-9a6a2434e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987254-778e-42bb-8dd0-dd794b074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6dec-3198-4375-9f02-489cac5f3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f8dc55-5d72-45df-bf45-4d37aad0c540}" ma:internalName="TaxCatchAll" ma:showField="CatchAllData" ma:web="36516dec-3198-4375-9f02-489cac5f3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CBD24-79BF-4B44-A56B-406585BF3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CD01E-79C9-4A86-A3F4-884BAA7D1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E00CB-D8FE-4D64-8F32-E53728AD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3d15-175a-40b9-830b-9a6a2434ebb4"/>
    <ds:schemaRef ds:uri="36516dec-3198-4375-9f02-489cac5f3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Alessandro</dc:creator>
  <cp:keywords/>
  <dc:description/>
  <cp:lastModifiedBy>Giorgio Alessandro</cp:lastModifiedBy>
  <cp:revision>6</cp:revision>
  <dcterms:created xsi:type="dcterms:W3CDTF">2024-10-08T09:37:00Z</dcterms:created>
  <dcterms:modified xsi:type="dcterms:W3CDTF">2025-04-28T07:46:00Z</dcterms:modified>
</cp:coreProperties>
</file>